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7F" w:rsidRDefault="005574B2">
      <w:pPr>
        <w:spacing w:after="0"/>
        <w:jc w:val="right"/>
      </w:pPr>
      <w:r>
        <w:rPr>
          <w:rFonts w:ascii="Lato Black"/>
          <w:b/>
        </w:rPr>
        <w:t>MSBA Core Manual</w:t>
      </w:r>
    </w:p>
    <w:p w:rsidR="000A7A7F" w:rsidRDefault="005574B2">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0A7A7F">
        <w:tblPrEx>
          <w:tblCellMar>
            <w:bottom w:w="0" w:type="dxa"/>
          </w:tblCellMar>
        </w:tblPrEx>
        <w:tc>
          <w:tcPr>
            <w:tcW w:w="0" w:type="auto"/>
            <w:shd w:val="clear" w:color="auto" w:fill="EFEFEF"/>
          </w:tcPr>
          <w:p w:rsidR="000A7A7F" w:rsidRDefault="005574B2">
            <w:pPr>
              <w:spacing w:after="0"/>
            </w:pPr>
            <w:r>
              <w:rPr>
                <w:rFonts w:ascii="Lato Black"/>
                <w:b/>
              </w:rPr>
              <w:t>Policy JHDF: SUICIDE AWARENESS AND PREVENTION</w:t>
            </w:r>
          </w:p>
        </w:tc>
        <w:tc>
          <w:tcPr>
            <w:tcW w:w="1000" w:type="pct"/>
            <w:shd w:val="clear" w:color="auto" w:fill="EFEFEF"/>
          </w:tcPr>
          <w:p w:rsidR="000A7A7F" w:rsidRDefault="005574B2">
            <w:r>
              <w:rPr>
                <w:rFonts w:ascii="Lato Black"/>
                <w:b/>
              </w:rPr>
              <w:t xml:space="preserve">Status: </w:t>
            </w:r>
            <w:r>
              <w:rPr>
                <w:rFonts w:ascii="Lato"/>
              </w:rPr>
              <w:t>ADOPTED</w:t>
            </w:r>
          </w:p>
        </w:tc>
      </w:tr>
      <w:tr w:rsidR="000A7A7F">
        <w:tblPrEx>
          <w:tblCellMar>
            <w:bottom w:w="0" w:type="dxa"/>
          </w:tblCellMar>
        </w:tblPrEx>
        <w:tc>
          <w:tcPr>
            <w:tcW w:w="0" w:type="auto"/>
            <w:shd w:val="clear" w:color="auto" w:fill="EFEFEF"/>
          </w:tcPr>
          <w:p w:rsidR="000A7A7F" w:rsidRDefault="005574B2">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412602">
              <w:rPr>
                <w:rFonts w:ascii="Lato"/>
                <w:sz w:val="18"/>
              </w:rPr>
              <w:t>; 1/19/2023</w:t>
            </w:r>
            <w:bookmarkStart w:id="0" w:name="_GoBack"/>
            <w:bookmarkEnd w:id="0"/>
          </w:p>
        </w:tc>
        <w:tc>
          <w:tcPr>
            <w:tcW w:w="0" w:type="auto"/>
            <w:shd w:val="clear" w:color="auto" w:fill="EFEFEF"/>
          </w:tcPr>
          <w:p w:rsidR="000A7A7F" w:rsidRDefault="000A7A7F">
            <w:pPr>
              <w:spacing w:after="0"/>
            </w:pPr>
          </w:p>
        </w:tc>
      </w:tr>
    </w:tbl>
    <w:p w:rsidR="000A7A7F" w:rsidRDefault="000A7A7F">
      <w:pPr>
        <w:spacing w:after="30"/>
        <w:jc w:val="right"/>
      </w:pPr>
    </w:p>
    <w:p w:rsidR="00000000" w:rsidRDefault="005574B2">
      <w:pPr>
        <w:pStyle w:val="Heading3"/>
        <w:divId w:val="736519133"/>
        <w:rPr>
          <w:rFonts w:ascii="Lato" w:eastAsia="Times New Roman" w:hAnsi="Lato"/>
        </w:rPr>
      </w:pPr>
      <w:r>
        <w:rPr>
          <w:rFonts w:ascii="Lato" w:eastAsia="Times New Roman" w:hAnsi="Lato"/>
        </w:rPr>
        <w:t>Purpose</w:t>
      </w:r>
    </w:p>
    <w:p w:rsidR="00000000" w:rsidRDefault="005574B2">
      <w:pPr>
        <w:divId w:val="736519133"/>
        <w:rPr>
          <w:rFonts w:ascii="Lato" w:eastAsia="Times New Roman" w:hAnsi="Lato"/>
        </w:rPr>
      </w:pPr>
      <w:r>
        <w:rPr>
          <w:rFonts w:ascii="Lato" w:eastAsia="Times New Roman" w:hAnsi="Lato"/>
        </w:rPr>
        <w:br/>
        <w:t>Suicide is a leading cause of death among youths in Missouri and is a public health concern impacting all Missouri citizens. The district is committed to maintaining a safe environment to protect the health, safety and welfare of students.</w:t>
      </w:r>
      <w:r>
        <w:rPr>
          <w:rFonts w:ascii="Lato" w:eastAsia="Times New Roman" w:hAnsi="Lato"/>
        </w:rPr>
        <w:br/>
      </w:r>
      <w:r>
        <w:rPr>
          <w:rFonts w:ascii="Lato" w:eastAsia="Times New Roman" w:hAnsi="Lato"/>
        </w:rPr>
        <w:br/>
      </w:r>
      <w:r>
        <w:rPr>
          <w:rFonts w:ascii="Lato" w:eastAsia="Times New Roman" w:hAnsi="Lato"/>
        </w:rPr>
        <w:t>This policy outlines key protocols and procedures the district will use to raise awareness of suicide and the steps that can be taken to prevent it. The goal of the district is to help students, including students receiving their education virtually, who m</w:t>
      </w:r>
      <w:r>
        <w:rPr>
          <w:rFonts w:ascii="Lato" w:eastAsia="Times New Roman" w:hAnsi="Lato"/>
        </w:rPr>
        <w:t>ay be at risk of suicide without stigmatizing students or excluding them from school. The board will provide the resources necessary to meet this goal. No student will be excluded from school based solely on the district's belief that the student is at ris</w:t>
      </w:r>
      <w:r>
        <w:rPr>
          <w:rFonts w:ascii="Lato" w:eastAsia="Times New Roman" w:hAnsi="Lato"/>
        </w:rPr>
        <w:t xml:space="preserve">k of suicide. </w:t>
      </w:r>
    </w:p>
    <w:p w:rsidR="00000000" w:rsidRDefault="005574B2">
      <w:pPr>
        <w:pStyle w:val="Heading3"/>
        <w:divId w:val="736519133"/>
        <w:rPr>
          <w:rFonts w:ascii="Lato" w:eastAsia="Times New Roman" w:hAnsi="Lato"/>
        </w:rPr>
      </w:pPr>
      <w:r>
        <w:rPr>
          <w:rFonts w:ascii="Lato" w:eastAsia="Times New Roman" w:hAnsi="Lato"/>
        </w:rPr>
        <w:t>Definitions</w:t>
      </w:r>
    </w:p>
    <w:p w:rsidR="00000000" w:rsidRDefault="005574B2">
      <w:pPr>
        <w:divId w:val="736519133"/>
        <w:rPr>
          <w:rFonts w:ascii="Lato" w:eastAsia="Times New Roman" w:hAnsi="Lato"/>
        </w:rPr>
      </w:pPr>
      <w:r>
        <w:rPr>
          <w:rFonts w:ascii="Lato" w:eastAsia="Times New Roman" w:hAnsi="Lato"/>
        </w:rPr>
        <w:br/>
      </w:r>
      <w:r>
        <w:rPr>
          <w:rStyle w:val="Emphasis"/>
          <w:rFonts w:ascii="Lato" w:eastAsia="Times New Roman" w:hAnsi="Lato"/>
        </w:rPr>
        <w:t>Crisis Response Team (CRT)</w:t>
      </w:r>
      <w:r>
        <w:rPr>
          <w:rFonts w:ascii="Lato" w:eastAsia="Times New Roman" w:hAnsi="Lato"/>
        </w:rPr>
        <w:t xml:space="preserve"> – A team of district employees trained in suicide awareness and prevention.</w:t>
      </w:r>
      <w:r>
        <w:rPr>
          <w:rFonts w:ascii="Lato" w:eastAsia="Times New Roman" w:hAnsi="Lato"/>
        </w:rPr>
        <w:br/>
      </w:r>
      <w:r>
        <w:rPr>
          <w:rFonts w:ascii="Lato" w:eastAsia="Times New Roman" w:hAnsi="Lato"/>
        </w:rPr>
        <w:br/>
      </w:r>
      <w:proofErr w:type="gramStart"/>
      <w:r>
        <w:rPr>
          <w:rStyle w:val="Emphasis"/>
          <w:rFonts w:ascii="Lato" w:eastAsia="Times New Roman" w:hAnsi="Lato"/>
        </w:rPr>
        <w:t>Student at Risk of Suicide</w:t>
      </w:r>
      <w:r>
        <w:rPr>
          <w:rFonts w:ascii="Lato" w:eastAsia="Times New Roman" w:hAnsi="Lato"/>
        </w:rPr>
        <w:t xml:space="preserve"> – A student who is demonstrating individual, relationship, community or societal factors that are</w:t>
      </w:r>
      <w:r>
        <w:rPr>
          <w:rFonts w:ascii="Lato" w:eastAsia="Times New Roman" w:hAnsi="Lato"/>
        </w:rPr>
        <w:t xml:space="preserve"> associated with suicide and that in combination indicate that an individual might be contemplating suicide.</w:t>
      </w:r>
      <w:proofErr w:type="gramEnd"/>
      <w:r>
        <w:rPr>
          <w:rFonts w:ascii="Lato" w:eastAsia="Times New Roman" w:hAnsi="Lato"/>
        </w:rPr>
        <w:br/>
      </w:r>
      <w:r>
        <w:rPr>
          <w:rFonts w:ascii="Lato" w:eastAsia="Times New Roman" w:hAnsi="Lato"/>
        </w:rPr>
        <w:br/>
      </w:r>
      <w:proofErr w:type="gramStart"/>
      <w:r>
        <w:rPr>
          <w:rStyle w:val="Emphasis"/>
          <w:rFonts w:ascii="Lato" w:eastAsia="Times New Roman" w:hAnsi="Lato"/>
        </w:rPr>
        <w:t>Suicide Crisis</w:t>
      </w:r>
      <w:r>
        <w:rPr>
          <w:rFonts w:ascii="Lato" w:eastAsia="Times New Roman" w:hAnsi="Lato"/>
        </w:rPr>
        <w:t xml:space="preserve"> – A situation in which a person is attempting suicide or is seriously contemplating or planning suicide.</w:t>
      </w:r>
      <w:proofErr w:type="gramEnd"/>
      <w:r>
        <w:rPr>
          <w:rFonts w:ascii="Lato" w:eastAsia="Times New Roman" w:hAnsi="Lato"/>
        </w:rPr>
        <w:t xml:space="preserve"> Planning may include, but </w:t>
      </w:r>
      <w:r>
        <w:rPr>
          <w:rFonts w:ascii="Lato" w:eastAsia="Times New Roman" w:hAnsi="Lato"/>
        </w:rPr>
        <w:t xml:space="preserve">is not limited to, a timeframe and method for attempting suicide or obtaining or attempting to obtain the means to attempt suicide. A suicide crisis is considered a medical emergency requiring immediate intervention. </w:t>
      </w:r>
    </w:p>
    <w:p w:rsidR="00000000" w:rsidRDefault="005574B2">
      <w:pPr>
        <w:pStyle w:val="Heading3"/>
        <w:divId w:val="736519133"/>
        <w:rPr>
          <w:rFonts w:ascii="Lato" w:eastAsia="Times New Roman" w:hAnsi="Lato"/>
        </w:rPr>
      </w:pPr>
      <w:r>
        <w:rPr>
          <w:rFonts w:ascii="Lato" w:eastAsia="Times New Roman" w:hAnsi="Lato"/>
        </w:rPr>
        <w:t>Crisis Response Team</w:t>
      </w:r>
    </w:p>
    <w:p w:rsidR="00000000" w:rsidRDefault="005574B2">
      <w:pPr>
        <w:divId w:val="736519133"/>
        <w:rPr>
          <w:rFonts w:ascii="Lato" w:eastAsia="Times New Roman" w:hAnsi="Lato"/>
        </w:rPr>
      </w:pPr>
      <w:r>
        <w:rPr>
          <w:rFonts w:ascii="Lato" w:eastAsia="Times New Roman" w:hAnsi="Lato"/>
        </w:rPr>
        <w:br/>
        <w:t>The district wil</w:t>
      </w:r>
      <w:r>
        <w:rPr>
          <w:rFonts w:ascii="Lato" w:eastAsia="Times New Roman" w:hAnsi="Lato"/>
        </w:rPr>
        <w:t>l establish a district-level CRT and, if practical, a team in each building. CRT members will include administrators, counselors and the school nurse and may also include school social workers, school resource officers, teachers and community members as ap</w:t>
      </w:r>
      <w:r>
        <w:rPr>
          <w:rFonts w:ascii="Lato" w:eastAsia="Times New Roman" w:hAnsi="Lato"/>
        </w:rPr>
        <w:t>propriate. The CRT will be responsible for implementation of the district's response plan.</w:t>
      </w:r>
      <w:r>
        <w:rPr>
          <w:rFonts w:ascii="Lato" w:eastAsia="Times New Roman" w:hAnsi="Lato"/>
        </w:rPr>
        <w:br/>
      </w:r>
      <w:r>
        <w:rPr>
          <w:rFonts w:ascii="Lato" w:eastAsia="Times New Roman" w:hAnsi="Lato"/>
        </w:rPr>
        <w:br/>
        <w:t>The district will use an evidence-based/informed tool for determining whether a student is at risk of suicide or is having a suicide crisis. The CRT members and the</w:t>
      </w:r>
      <w:r>
        <w:rPr>
          <w:rFonts w:ascii="Lato" w:eastAsia="Times New Roman" w:hAnsi="Lato"/>
        </w:rPr>
        <w:t xml:space="preserve"> building administrator will receive training and coaching in using this tool to assist in making determinations as to whether a student may be at risk of suicide and the appropriate response. Any such determination shall be made by multiple team members. </w:t>
      </w:r>
      <w:r>
        <w:rPr>
          <w:rFonts w:ascii="Lato" w:eastAsia="Times New Roman" w:hAnsi="Lato"/>
        </w:rPr>
        <w:t xml:space="preserve">If the district has a behavioral risk assessment team, a threat assessment team or any similar team that monitors </w:t>
      </w:r>
      <w:r>
        <w:rPr>
          <w:rFonts w:ascii="Lato" w:eastAsia="Times New Roman" w:hAnsi="Lato"/>
        </w:rPr>
        <w:lastRenderedPageBreak/>
        <w:t>students considered "at risk," those teams must immediately contact the CRT if the team has identified a student who might be at risk for self</w:t>
      </w:r>
      <w:r>
        <w:rPr>
          <w:rFonts w:ascii="Lato" w:eastAsia="Times New Roman" w:hAnsi="Lato"/>
        </w:rPr>
        <w:t xml:space="preserve">-harm or suicide. </w:t>
      </w:r>
    </w:p>
    <w:p w:rsidR="00000000" w:rsidRDefault="005574B2">
      <w:pPr>
        <w:pStyle w:val="Heading3"/>
        <w:divId w:val="736519133"/>
        <w:rPr>
          <w:rFonts w:ascii="Lato" w:eastAsia="Times New Roman" w:hAnsi="Lato"/>
        </w:rPr>
      </w:pPr>
      <w:r>
        <w:rPr>
          <w:rFonts w:ascii="Lato" w:eastAsia="Times New Roman" w:hAnsi="Lato"/>
        </w:rPr>
        <w:t>Response Plan</w:t>
      </w:r>
    </w:p>
    <w:p w:rsidR="00000000" w:rsidRDefault="005574B2">
      <w:pPr>
        <w:divId w:val="736519133"/>
        <w:rPr>
          <w:rFonts w:ascii="Lato" w:eastAsia="Times New Roman" w:hAnsi="Lato"/>
        </w:rPr>
      </w:pPr>
      <w:r>
        <w:rPr>
          <w:rFonts w:ascii="Lato" w:eastAsia="Times New Roman" w:hAnsi="Lato"/>
        </w:rPr>
        <w:br/>
        <w:t xml:space="preserve">District employees will respond immediately in situations where they have a reasonable belief that a student may be at risk of suicide or may be having a suicide crisis. </w:t>
      </w:r>
    </w:p>
    <w:p w:rsidR="00000000" w:rsidRDefault="005574B2">
      <w:pPr>
        <w:pStyle w:val="Heading4"/>
        <w:divId w:val="736519133"/>
        <w:rPr>
          <w:rFonts w:ascii="Lato" w:eastAsia="Times New Roman" w:hAnsi="Lato"/>
        </w:rPr>
      </w:pPr>
      <w:r>
        <w:rPr>
          <w:rStyle w:val="Emphasis"/>
          <w:rFonts w:ascii="Lato" w:eastAsia="Times New Roman" w:hAnsi="Lato"/>
        </w:rPr>
        <w:t>Students Who May Be at Risk of Suicide</w:t>
      </w:r>
    </w:p>
    <w:p w:rsidR="00000000" w:rsidRDefault="005574B2">
      <w:pPr>
        <w:divId w:val="736519133"/>
        <w:rPr>
          <w:rFonts w:ascii="Lato" w:eastAsia="Times New Roman" w:hAnsi="Lato"/>
        </w:rPr>
      </w:pPr>
      <w:r>
        <w:rPr>
          <w:rFonts w:ascii="Lato" w:eastAsia="Times New Roman" w:hAnsi="Lato"/>
        </w:rPr>
        <w:t>Any district</w:t>
      </w:r>
      <w:r>
        <w:rPr>
          <w:rFonts w:ascii="Lato" w:eastAsia="Times New Roman" w:hAnsi="Lato"/>
        </w:rPr>
        <w:t xml:space="preserve"> </w:t>
      </w:r>
      <w:proofErr w:type="gramStart"/>
      <w:r>
        <w:rPr>
          <w:rFonts w:ascii="Lato" w:eastAsia="Times New Roman" w:hAnsi="Lato"/>
        </w:rPr>
        <w:t>employee</w:t>
      </w:r>
      <w:proofErr w:type="gramEnd"/>
      <w:r>
        <w:rPr>
          <w:rFonts w:ascii="Lato" w:eastAsia="Times New Roman" w:hAnsi="Lato"/>
        </w:rPr>
        <w:t xml:space="preserve"> who has a reasonable belief that a student may be at risk of suicide, even though the student is not having a suicide crisis as defined in this policy, will take the following steps: </w:t>
      </w:r>
    </w:p>
    <w:p w:rsidR="00000000" w:rsidRDefault="005574B2">
      <w:pPr>
        <w:numPr>
          <w:ilvl w:val="0"/>
          <w:numId w:val="1"/>
        </w:numPr>
        <w:spacing w:before="100" w:beforeAutospacing="1" w:after="100" w:afterAutospacing="1" w:line="240" w:lineRule="auto"/>
        <w:divId w:val="736519133"/>
        <w:rPr>
          <w:rFonts w:ascii="Lato" w:eastAsia="Times New Roman" w:hAnsi="Lato"/>
        </w:rPr>
      </w:pPr>
      <w:r>
        <w:rPr>
          <w:rFonts w:ascii="Lato" w:eastAsia="Times New Roman" w:hAnsi="Lato"/>
        </w:rPr>
        <w:t>Find another employee and make every effort to locate the stud</w:t>
      </w:r>
      <w:r>
        <w:rPr>
          <w:rFonts w:ascii="Lato" w:eastAsia="Times New Roman" w:hAnsi="Lato"/>
        </w:rPr>
        <w:t>ent immediately. One of the employees must stay with the student.</w:t>
      </w:r>
      <w:r>
        <w:rPr>
          <w:rFonts w:ascii="Lato" w:eastAsia="Times New Roman" w:hAnsi="Lato"/>
        </w:rPr>
        <w:br/>
        <w:t> </w:t>
      </w:r>
    </w:p>
    <w:p w:rsidR="00000000" w:rsidRDefault="005574B2">
      <w:pPr>
        <w:numPr>
          <w:ilvl w:val="0"/>
          <w:numId w:val="1"/>
        </w:numPr>
        <w:spacing w:before="100" w:beforeAutospacing="1" w:after="100" w:afterAutospacing="1" w:line="240" w:lineRule="auto"/>
        <w:divId w:val="736519133"/>
        <w:rPr>
          <w:rFonts w:ascii="Lato" w:eastAsia="Times New Roman" w:hAnsi="Lato"/>
        </w:rPr>
      </w:pPr>
      <w:r>
        <w:rPr>
          <w:rFonts w:ascii="Lato" w:eastAsia="Times New Roman" w:hAnsi="Lato"/>
        </w:rPr>
        <w:t>While one employee stays with the student, the other will notify a CRT member or the building administrator or designee. If the employee cannot reach the building administrator, designee o</w:t>
      </w:r>
      <w:r>
        <w:rPr>
          <w:rFonts w:ascii="Lato" w:eastAsia="Times New Roman" w:hAnsi="Lato"/>
        </w:rPr>
        <w:t>r any of the CRT members, the employee will contact the student's parent/guardian. If the parent/guardian is also unavailable, or at the parent's/guardian's request, the employee will contact emergency services.</w:t>
      </w:r>
    </w:p>
    <w:p w:rsidR="00000000" w:rsidRDefault="005574B2">
      <w:pPr>
        <w:spacing w:after="0"/>
        <w:divId w:val="736519133"/>
        <w:rPr>
          <w:rFonts w:ascii="Lato" w:eastAsia="Times New Roman" w:hAnsi="Lato"/>
        </w:rPr>
      </w:pPr>
      <w:r>
        <w:rPr>
          <w:rFonts w:ascii="Lato" w:eastAsia="Times New Roman" w:hAnsi="Lato"/>
        </w:rPr>
        <w:t>When a CRT member or the building administra</w:t>
      </w:r>
      <w:r>
        <w:rPr>
          <w:rFonts w:ascii="Lato" w:eastAsia="Times New Roman" w:hAnsi="Lato"/>
        </w:rPr>
        <w:t xml:space="preserve">tor or designee receives notification that a student may be at risk of suicide, the CRT member, administrator or designee will take the following steps: </w:t>
      </w:r>
    </w:p>
    <w:p w:rsidR="00000000" w:rsidRDefault="005574B2">
      <w:pPr>
        <w:numPr>
          <w:ilvl w:val="0"/>
          <w:numId w:val="2"/>
        </w:numPr>
        <w:spacing w:before="100" w:beforeAutospacing="1" w:after="100" w:afterAutospacing="1" w:line="240" w:lineRule="auto"/>
        <w:divId w:val="736519133"/>
        <w:rPr>
          <w:rFonts w:ascii="Lato" w:eastAsia="Times New Roman" w:hAnsi="Lato"/>
        </w:rPr>
      </w:pPr>
      <w:r>
        <w:rPr>
          <w:rFonts w:ascii="Lato" w:eastAsia="Times New Roman" w:hAnsi="Lato"/>
        </w:rPr>
        <w:t>If the student cannot be located or leaves after being located, contact the parent/guardian to explain</w:t>
      </w:r>
      <w:r>
        <w:rPr>
          <w:rFonts w:ascii="Lato" w:eastAsia="Times New Roman" w:hAnsi="Lato"/>
        </w:rPr>
        <w:t xml:space="preserve"> the district's concern.</w:t>
      </w:r>
      <w:r>
        <w:rPr>
          <w:rFonts w:ascii="Lato" w:eastAsia="Times New Roman" w:hAnsi="Lato"/>
        </w:rPr>
        <w:br/>
        <w:t> </w:t>
      </w:r>
    </w:p>
    <w:p w:rsidR="00000000" w:rsidRDefault="005574B2">
      <w:pPr>
        <w:numPr>
          <w:ilvl w:val="0"/>
          <w:numId w:val="2"/>
        </w:numPr>
        <w:spacing w:before="100" w:beforeAutospacing="1" w:after="100" w:afterAutospacing="1" w:line="240" w:lineRule="auto"/>
        <w:divId w:val="736519133"/>
        <w:rPr>
          <w:rFonts w:ascii="Lato" w:eastAsia="Times New Roman" w:hAnsi="Lato"/>
        </w:rPr>
      </w:pPr>
      <w:r>
        <w:rPr>
          <w:rFonts w:ascii="Lato" w:eastAsia="Times New Roman" w:hAnsi="Lato"/>
        </w:rPr>
        <w:t>If the student has been located, use an evidence-based/informed tool to determine whether the student is at risk of suicide and the appropriate response. Regardless of the determination, the building administrator or designee wil</w:t>
      </w:r>
      <w:r>
        <w:rPr>
          <w:rFonts w:ascii="Lato" w:eastAsia="Times New Roman" w:hAnsi="Lato"/>
        </w:rPr>
        <w:t>l contact the student's parent/guardian to discuss the concern.</w:t>
      </w:r>
      <w:r>
        <w:rPr>
          <w:rFonts w:ascii="Lato" w:eastAsia="Times New Roman" w:hAnsi="Lato"/>
        </w:rPr>
        <w:br/>
        <w:t> </w:t>
      </w:r>
    </w:p>
    <w:p w:rsidR="00000000" w:rsidRDefault="005574B2">
      <w:pPr>
        <w:numPr>
          <w:ilvl w:val="0"/>
          <w:numId w:val="2"/>
        </w:numPr>
        <w:spacing w:before="100" w:beforeAutospacing="1" w:after="100" w:afterAutospacing="1" w:line="240" w:lineRule="auto"/>
        <w:divId w:val="736519133"/>
        <w:rPr>
          <w:rFonts w:ascii="Lato" w:eastAsia="Times New Roman" w:hAnsi="Lato"/>
        </w:rPr>
      </w:pPr>
      <w:r>
        <w:rPr>
          <w:rFonts w:ascii="Lato" w:eastAsia="Times New Roman" w:hAnsi="Lato"/>
        </w:rPr>
        <w:t>If it is determined that the student may be at risk of suicide, appropriate members of the CRT will meet with the student and the student's parents/guardians to discuss support and safety sy</w:t>
      </w:r>
      <w:r>
        <w:rPr>
          <w:rFonts w:ascii="Lato" w:eastAsia="Times New Roman" w:hAnsi="Lato"/>
        </w:rPr>
        <w:t>stems, available resources, coping skills and collaborative ways to support the student.</w:t>
      </w:r>
    </w:p>
    <w:p w:rsidR="00000000" w:rsidRDefault="005574B2">
      <w:pPr>
        <w:pStyle w:val="Heading4"/>
        <w:divId w:val="736519133"/>
        <w:rPr>
          <w:rFonts w:ascii="Lato" w:eastAsia="Times New Roman" w:hAnsi="Lato"/>
        </w:rPr>
      </w:pPr>
      <w:r>
        <w:rPr>
          <w:rStyle w:val="Emphasis"/>
          <w:rFonts w:ascii="Lato" w:eastAsia="Times New Roman" w:hAnsi="Lato"/>
        </w:rPr>
        <w:t>Students Who May Be Having a Suicide Crisis</w:t>
      </w:r>
    </w:p>
    <w:p w:rsidR="00000000" w:rsidRDefault="005574B2">
      <w:pPr>
        <w:divId w:val="736519133"/>
        <w:rPr>
          <w:rFonts w:ascii="Lato" w:eastAsia="Times New Roman" w:hAnsi="Lato"/>
        </w:rPr>
      </w:pPr>
      <w:r>
        <w:rPr>
          <w:rFonts w:ascii="Lato" w:eastAsia="Times New Roman" w:hAnsi="Lato"/>
        </w:rPr>
        <w:t xml:space="preserve">If an employee reasonably believes that a student is having a suicide crisis, the employee will take the following steps: </w:t>
      </w:r>
    </w:p>
    <w:p w:rsidR="00000000" w:rsidRDefault="005574B2">
      <w:pPr>
        <w:numPr>
          <w:ilvl w:val="0"/>
          <w:numId w:val="3"/>
        </w:numPr>
        <w:spacing w:before="100" w:beforeAutospacing="1" w:after="100" w:afterAutospacing="1" w:line="240" w:lineRule="auto"/>
        <w:divId w:val="736519133"/>
        <w:rPr>
          <w:rFonts w:ascii="Lato" w:eastAsia="Times New Roman" w:hAnsi="Lato"/>
        </w:rPr>
      </w:pPr>
      <w:r>
        <w:rPr>
          <w:rFonts w:ascii="Lato" w:eastAsia="Times New Roman" w:hAnsi="Lato"/>
        </w:rPr>
        <w:t>Find another employee and make every effort to locate the student immediately. One of the employees must stay with the student.</w:t>
      </w:r>
      <w:r>
        <w:rPr>
          <w:rFonts w:ascii="Lato" w:eastAsia="Times New Roman" w:hAnsi="Lato"/>
        </w:rPr>
        <w:br/>
        <w:t> </w:t>
      </w:r>
    </w:p>
    <w:p w:rsidR="00000000" w:rsidRDefault="005574B2">
      <w:pPr>
        <w:numPr>
          <w:ilvl w:val="0"/>
          <w:numId w:val="3"/>
        </w:numPr>
        <w:spacing w:before="100" w:beforeAutospacing="1" w:after="100" w:afterAutospacing="1" w:line="240" w:lineRule="auto"/>
        <w:divId w:val="736519133"/>
        <w:rPr>
          <w:rFonts w:ascii="Lato" w:eastAsia="Times New Roman" w:hAnsi="Lato"/>
        </w:rPr>
      </w:pPr>
      <w:r>
        <w:rPr>
          <w:rFonts w:ascii="Lato" w:eastAsia="Times New Roman" w:hAnsi="Lato"/>
        </w:rPr>
        <w:t>Immediately report the situation to a CRT member or the building administrator or designee. If the employee cannot reach the b</w:t>
      </w:r>
      <w:r>
        <w:rPr>
          <w:rFonts w:ascii="Lato" w:eastAsia="Times New Roman" w:hAnsi="Lato"/>
        </w:rPr>
        <w:t>uilding administrator, designee or any of the CRT members, the employee will notify the student's parent/guardian and contact emergency services. The employee may also contact the National Suicide Prevention Lifeline (800-273-8255) or 988 for assistance. A</w:t>
      </w:r>
      <w:r>
        <w:rPr>
          <w:rFonts w:ascii="Lato" w:eastAsia="Times New Roman" w:hAnsi="Lato"/>
        </w:rPr>
        <w:t>s soon as practical, the employee will notify the building administrator or designee.</w:t>
      </w:r>
    </w:p>
    <w:p w:rsidR="00000000" w:rsidRDefault="005574B2">
      <w:pPr>
        <w:spacing w:after="0"/>
        <w:divId w:val="736519133"/>
        <w:rPr>
          <w:rFonts w:ascii="Lato" w:eastAsia="Times New Roman" w:hAnsi="Lato"/>
        </w:rPr>
      </w:pPr>
      <w:r>
        <w:rPr>
          <w:rFonts w:ascii="Lato" w:eastAsia="Times New Roman" w:hAnsi="Lato"/>
        </w:rPr>
        <w:t xml:space="preserve">When a CRT member or the building administrator or designee receives notification that a student is believed to be having a suicide crisis, the CRT member, administrator </w:t>
      </w:r>
      <w:r>
        <w:rPr>
          <w:rFonts w:ascii="Lato" w:eastAsia="Times New Roman" w:hAnsi="Lato"/>
        </w:rPr>
        <w:t xml:space="preserve">or designee will take the following steps: </w:t>
      </w:r>
    </w:p>
    <w:p w:rsidR="00000000" w:rsidRDefault="005574B2">
      <w:pPr>
        <w:numPr>
          <w:ilvl w:val="0"/>
          <w:numId w:val="4"/>
        </w:numPr>
        <w:spacing w:before="100" w:beforeAutospacing="1" w:after="100" w:afterAutospacing="1" w:line="240" w:lineRule="auto"/>
        <w:divId w:val="736519133"/>
        <w:rPr>
          <w:rFonts w:ascii="Lato" w:eastAsia="Times New Roman" w:hAnsi="Lato"/>
        </w:rPr>
      </w:pPr>
      <w:r>
        <w:rPr>
          <w:rFonts w:ascii="Lato" w:eastAsia="Times New Roman" w:hAnsi="Lato"/>
        </w:rPr>
        <w:lastRenderedPageBreak/>
        <w:t>If the student cannot be located or leaves after being located, a CRT member or the building administrator or designee will contact the parent/guardian to explain the district's concern.</w:t>
      </w:r>
      <w:r>
        <w:rPr>
          <w:rFonts w:ascii="Lato" w:eastAsia="Times New Roman" w:hAnsi="Lato"/>
        </w:rPr>
        <w:br/>
        <w:t> </w:t>
      </w:r>
    </w:p>
    <w:p w:rsidR="00000000" w:rsidRDefault="005574B2">
      <w:pPr>
        <w:numPr>
          <w:ilvl w:val="0"/>
          <w:numId w:val="4"/>
        </w:numPr>
        <w:spacing w:before="100" w:beforeAutospacing="1" w:after="100" w:afterAutospacing="1" w:line="240" w:lineRule="auto"/>
        <w:divId w:val="736519133"/>
        <w:rPr>
          <w:rFonts w:ascii="Lato" w:eastAsia="Times New Roman" w:hAnsi="Lato"/>
        </w:rPr>
      </w:pPr>
      <w:r>
        <w:rPr>
          <w:rFonts w:ascii="Lato" w:eastAsia="Times New Roman" w:hAnsi="Lato"/>
        </w:rPr>
        <w:t>If the student has been</w:t>
      </w:r>
      <w:r>
        <w:rPr>
          <w:rFonts w:ascii="Lato" w:eastAsia="Times New Roman" w:hAnsi="Lato"/>
        </w:rPr>
        <w:t xml:space="preserve"> located, the CRT member and the building administrator or designee will, based on their training and an assessment of the student, determine the appropriate action, including whether to call emergency services, and implement the appropriate response.</w:t>
      </w:r>
      <w:r>
        <w:rPr>
          <w:rFonts w:ascii="Lato" w:eastAsia="Times New Roman" w:hAnsi="Lato"/>
        </w:rPr>
        <w:br/>
        <w:t> </w:t>
      </w:r>
    </w:p>
    <w:p w:rsidR="00000000" w:rsidRDefault="005574B2">
      <w:pPr>
        <w:numPr>
          <w:ilvl w:val="0"/>
          <w:numId w:val="4"/>
        </w:numPr>
        <w:spacing w:before="100" w:beforeAutospacing="1" w:after="100" w:afterAutospacing="1" w:line="240" w:lineRule="auto"/>
        <w:divId w:val="736519133"/>
        <w:rPr>
          <w:rFonts w:ascii="Lato" w:eastAsia="Times New Roman" w:hAnsi="Lato"/>
        </w:rPr>
      </w:pPr>
      <w:r>
        <w:rPr>
          <w:rFonts w:ascii="Lato" w:eastAsia="Times New Roman" w:hAnsi="Lato"/>
        </w:rPr>
        <w:t>At</w:t>
      </w:r>
      <w:r>
        <w:rPr>
          <w:rFonts w:ascii="Lato" w:eastAsia="Times New Roman" w:hAnsi="Lato"/>
        </w:rPr>
        <w:t xml:space="preserve"> an appropriate time after the crisis has passed, appropriate CRT members will meet with the student and the student's parents/guardians to discuss support and safety systems, available resources, coping skills and collaborative ways to support the student</w:t>
      </w:r>
      <w:r>
        <w:rPr>
          <w:rFonts w:ascii="Lato" w:eastAsia="Times New Roman" w:hAnsi="Lato"/>
        </w:rPr>
        <w:t>.</w:t>
      </w:r>
    </w:p>
    <w:p w:rsidR="00000000" w:rsidRDefault="005574B2">
      <w:pPr>
        <w:pStyle w:val="Heading3"/>
        <w:divId w:val="736519133"/>
        <w:rPr>
          <w:rFonts w:ascii="Lato" w:eastAsia="Times New Roman" w:hAnsi="Lato"/>
        </w:rPr>
      </w:pPr>
      <w:r>
        <w:rPr>
          <w:rFonts w:ascii="Lato" w:eastAsia="Times New Roman" w:hAnsi="Lato"/>
        </w:rPr>
        <w:t>Students Attending Virtually</w:t>
      </w:r>
    </w:p>
    <w:p w:rsidR="00000000" w:rsidRDefault="005574B2">
      <w:pPr>
        <w:divId w:val="736519133"/>
        <w:rPr>
          <w:rFonts w:ascii="Lato" w:eastAsia="Times New Roman" w:hAnsi="Lato"/>
        </w:rPr>
      </w:pPr>
      <w:r>
        <w:rPr>
          <w:rFonts w:ascii="Lato" w:eastAsia="Times New Roman" w:hAnsi="Lato"/>
        </w:rPr>
        <w:br/>
      </w:r>
      <w:r>
        <w:rPr>
          <w:rFonts w:ascii="Lato" w:eastAsia="Times New Roman" w:hAnsi="Lato"/>
        </w:rPr>
        <w:t>In addition to monitoring the attendance and academic progress of students receiving education virtually (virtual learners), the district must also monitor virtual learners who may be at risk for suicide. Building administrators will develop procedures for</w:t>
      </w:r>
      <w:r>
        <w:rPr>
          <w:rFonts w:ascii="Lato" w:eastAsia="Times New Roman" w:hAnsi="Lato"/>
        </w:rPr>
        <w:t xml:space="preserve"> monitoring the social/emotional health, including suicide risk, of virtual learners in conjunction with monitoring attendance and academic progress that will include: </w:t>
      </w:r>
    </w:p>
    <w:p w:rsidR="00000000" w:rsidRDefault="005574B2">
      <w:pPr>
        <w:numPr>
          <w:ilvl w:val="0"/>
          <w:numId w:val="5"/>
        </w:numPr>
        <w:spacing w:before="100" w:beforeAutospacing="1" w:after="100" w:afterAutospacing="1" w:line="240" w:lineRule="auto"/>
        <w:divId w:val="736519133"/>
        <w:rPr>
          <w:rFonts w:ascii="Lato" w:eastAsia="Times New Roman" w:hAnsi="Lato"/>
        </w:rPr>
      </w:pPr>
      <w:r>
        <w:rPr>
          <w:rFonts w:ascii="Lato" w:eastAsia="Times New Roman" w:hAnsi="Lato"/>
        </w:rPr>
        <w:t>Identifying staff members who will contact virtual learners on a regular basis;</w:t>
      </w:r>
      <w:r>
        <w:rPr>
          <w:rFonts w:ascii="Lato" w:eastAsia="Times New Roman" w:hAnsi="Lato"/>
        </w:rPr>
        <w:br/>
        <w:t> </w:t>
      </w:r>
    </w:p>
    <w:p w:rsidR="00000000" w:rsidRDefault="005574B2">
      <w:pPr>
        <w:numPr>
          <w:ilvl w:val="0"/>
          <w:numId w:val="5"/>
        </w:numPr>
        <w:spacing w:before="100" w:beforeAutospacing="1" w:after="100" w:afterAutospacing="1" w:line="240" w:lineRule="auto"/>
        <w:divId w:val="736519133"/>
        <w:rPr>
          <w:rFonts w:ascii="Lato" w:eastAsia="Times New Roman" w:hAnsi="Lato"/>
        </w:rPr>
      </w:pPr>
      <w:r>
        <w:rPr>
          <w:rFonts w:ascii="Lato" w:eastAsia="Times New Roman" w:hAnsi="Lato"/>
        </w:rPr>
        <w:t>Provi</w:t>
      </w:r>
      <w:r>
        <w:rPr>
          <w:rFonts w:ascii="Lato" w:eastAsia="Times New Roman" w:hAnsi="Lato"/>
        </w:rPr>
        <w:t>ding hard copies of student contact information to those assigned to contact virtual learners as a backup to Internet access of student records;</w:t>
      </w:r>
      <w:r>
        <w:rPr>
          <w:rFonts w:ascii="Lato" w:eastAsia="Times New Roman" w:hAnsi="Lato"/>
        </w:rPr>
        <w:br/>
        <w:t> </w:t>
      </w:r>
    </w:p>
    <w:p w:rsidR="00000000" w:rsidRDefault="005574B2">
      <w:pPr>
        <w:numPr>
          <w:ilvl w:val="0"/>
          <w:numId w:val="5"/>
        </w:numPr>
        <w:spacing w:before="100" w:beforeAutospacing="1" w:after="100" w:afterAutospacing="1" w:line="240" w:lineRule="auto"/>
        <w:divId w:val="736519133"/>
        <w:rPr>
          <w:rFonts w:ascii="Lato" w:eastAsia="Times New Roman" w:hAnsi="Lato"/>
        </w:rPr>
      </w:pPr>
      <w:r>
        <w:rPr>
          <w:rFonts w:ascii="Lato" w:eastAsia="Times New Roman" w:hAnsi="Lato"/>
        </w:rPr>
        <w:t>Creating a few questions designed to assess a virtual learner's social and emotional health that will be aske</w:t>
      </w:r>
      <w:r>
        <w:rPr>
          <w:rFonts w:ascii="Lato" w:eastAsia="Times New Roman" w:hAnsi="Lato"/>
        </w:rPr>
        <w:t>d in conjunction with questions about academic progress;</w:t>
      </w:r>
      <w:r>
        <w:rPr>
          <w:rFonts w:ascii="Lato" w:eastAsia="Times New Roman" w:hAnsi="Lato"/>
        </w:rPr>
        <w:br/>
        <w:t> </w:t>
      </w:r>
    </w:p>
    <w:p w:rsidR="00000000" w:rsidRDefault="005574B2">
      <w:pPr>
        <w:numPr>
          <w:ilvl w:val="0"/>
          <w:numId w:val="5"/>
        </w:numPr>
        <w:spacing w:before="100" w:beforeAutospacing="1" w:after="100" w:afterAutospacing="1" w:line="240" w:lineRule="auto"/>
        <w:divId w:val="736519133"/>
        <w:rPr>
          <w:rFonts w:ascii="Lato" w:eastAsia="Times New Roman" w:hAnsi="Lato"/>
        </w:rPr>
      </w:pPr>
      <w:r>
        <w:rPr>
          <w:rFonts w:ascii="Lato" w:eastAsia="Times New Roman" w:hAnsi="Lato"/>
        </w:rPr>
        <w:t>Creating a written set of instructions for employees to follow if the employee suspects the virtual learner may be at risk of suicide or self-harm; and</w:t>
      </w:r>
      <w:r>
        <w:rPr>
          <w:rFonts w:ascii="Lato" w:eastAsia="Times New Roman" w:hAnsi="Lato"/>
        </w:rPr>
        <w:br/>
        <w:t> </w:t>
      </w:r>
    </w:p>
    <w:p w:rsidR="00000000" w:rsidRDefault="005574B2">
      <w:pPr>
        <w:numPr>
          <w:ilvl w:val="0"/>
          <w:numId w:val="5"/>
        </w:numPr>
        <w:spacing w:before="100" w:beforeAutospacing="1" w:after="100" w:afterAutospacing="1" w:line="240" w:lineRule="auto"/>
        <w:divId w:val="736519133"/>
        <w:rPr>
          <w:rFonts w:ascii="Lato" w:eastAsia="Times New Roman" w:hAnsi="Lato"/>
        </w:rPr>
      </w:pPr>
      <w:r>
        <w:rPr>
          <w:rFonts w:ascii="Lato" w:eastAsia="Times New Roman" w:hAnsi="Lato"/>
        </w:rPr>
        <w:t>Notifying the CRT.</w:t>
      </w:r>
    </w:p>
    <w:p w:rsidR="00000000" w:rsidRDefault="005574B2">
      <w:pPr>
        <w:spacing w:after="0"/>
        <w:divId w:val="736519133"/>
        <w:rPr>
          <w:rFonts w:ascii="Lato" w:eastAsia="Times New Roman" w:hAnsi="Lato"/>
        </w:rPr>
      </w:pPr>
      <w:r>
        <w:rPr>
          <w:rFonts w:ascii="Lato" w:eastAsia="Times New Roman" w:hAnsi="Lato"/>
        </w:rPr>
        <w:t xml:space="preserve">To the extent possible, </w:t>
      </w:r>
      <w:r>
        <w:rPr>
          <w:rFonts w:ascii="Lato" w:eastAsia="Times New Roman" w:hAnsi="Lato"/>
        </w:rPr>
        <w:t xml:space="preserve">the superintendent or designee will work with the teachers hired by Missouri Course Access and Virtual School Program (MOCAP) providers to solicit information about the social and emotional health of the virtual learners in their courses. </w:t>
      </w:r>
    </w:p>
    <w:p w:rsidR="00000000" w:rsidRDefault="005574B2">
      <w:pPr>
        <w:pStyle w:val="Heading3"/>
        <w:divId w:val="736519133"/>
        <w:rPr>
          <w:rFonts w:ascii="Lato" w:eastAsia="Times New Roman" w:hAnsi="Lato"/>
        </w:rPr>
      </w:pPr>
      <w:r>
        <w:rPr>
          <w:rFonts w:ascii="Lato" w:eastAsia="Times New Roman" w:hAnsi="Lato"/>
        </w:rPr>
        <w:t>Confidentiality</w:t>
      </w:r>
    </w:p>
    <w:p w:rsidR="00000000" w:rsidRDefault="005574B2">
      <w:pPr>
        <w:divId w:val="736519133"/>
        <w:rPr>
          <w:rFonts w:ascii="Lato" w:eastAsia="Times New Roman" w:hAnsi="Lato"/>
        </w:rPr>
      </w:pPr>
      <w:r>
        <w:rPr>
          <w:rFonts w:ascii="Lato" w:eastAsia="Times New Roman" w:hAnsi="Lato"/>
        </w:rPr>
        <w:br/>
        <w:t>Employees are required to share with the CRT and administrators or their designees any information that may be relevant in determining whether a student is at risk of suicide, is having a suicide crisis or is otherwise at risk of harm. Employees are prohi</w:t>
      </w:r>
      <w:r>
        <w:rPr>
          <w:rFonts w:ascii="Lato" w:eastAsia="Times New Roman" w:hAnsi="Lato"/>
        </w:rPr>
        <w:t>bited from promising students that information shared by the student will be kept secret when the information is relevant to the student's safety or the safety of another person.</w:t>
      </w:r>
      <w:r>
        <w:rPr>
          <w:rFonts w:ascii="Lato" w:eastAsia="Times New Roman" w:hAnsi="Lato"/>
        </w:rPr>
        <w:br/>
      </w:r>
      <w:r>
        <w:rPr>
          <w:rFonts w:ascii="Lato" w:eastAsia="Times New Roman" w:hAnsi="Lato"/>
        </w:rPr>
        <w:br/>
        <w:t>Release of a student's individually identifiable education records will be m</w:t>
      </w:r>
      <w:r>
        <w:rPr>
          <w:rFonts w:ascii="Lato" w:eastAsia="Times New Roman" w:hAnsi="Lato"/>
        </w:rPr>
        <w:t>ade in accordance with the Family Educational Rights and Privacy Act (FERPA). In accordance with FERPA, information contained in a student's education records may be revealed at any time to the student's parents/guardians and school personnel who have a le</w:t>
      </w:r>
      <w:r>
        <w:rPr>
          <w:rFonts w:ascii="Lato" w:eastAsia="Times New Roman" w:hAnsi="Lato"/>
        </w:rPr>
        <w:t xml:space="preserve">gitimate interest in the information. Education records may be shared with other appropriate persons when necessary to protect the health or safety of the student or others. </w:t>
      </w:r>
    </w:p>
    <w:p w:rsidR="00000000" w:rsidRDefault="005574B2">
      <w:pPr>
        <w:pStyle w:val="Heading3"/>
        <w:divId w:val="736519133"/>
        <w:rPr>
          <w:rFonts w:ascii="Lato" w:eastAsia="Times New Roman" w:hAnsi="Lato"/>
        </w:rPr>
      </w:pPr>
      <w:r>
        <w:rPr>
          <w:rFonts w:ascii="Lato" w:eastAsia="Times New Roman" w:hAnsi="Lato"/>
        </w:rPr>
        <w:t>Abuse and Neglect</w:t>
      </w:r>
    </w:p>
    <w:p w:rsidR="00000000" w:rsidRDefault="005574B2">
      <w:pPr>
        <w:divId w:val="736519133"/>
        <w:rPr>
          <w:rFonts w:ascii="Lato" w:eastAsia="Times New Roman" w:hAnsi="Lato"/>
        </w:rPr>
      </w:pPr>
      <w:r>
        <w:rPr>
          <w:rFonts w:ascii="Lato" w:eastAsia="Times New Roman" w:hAnsi="Lato"/>
        </w:rPr>
        <w:lastRenderedPageBreak/>
        <w:br/>
        <w:t>If any employee of the district has reasonable cause to believ</w:t>
      </w:r>
      <w:r>
        <w:rPr>
          <w:rFonts w:ascii="Lato" w:eastAsia="Times New Roman" w:hAnsi="Lato"/>
        </w:rPr>
        <w:t>e a student has been or may be subjected to abuse or neglect or observes the student being subjected to conditions or circumstances that would reasonably result in abuse or neglect, the employee will contact the Child Abuse and Neglect Hotline in accordanc</w:t>
      </w:r>
      <w:r>
        <w:rPr>
          <w:rFonts w:ascii="Lato" w:eastAsia="Times New Roman" w:hAnsi="Lato"/>
        </w:rPr>
        <w:t xml:space="preserve">e with law and board policy. </w:t>
      </w:r>
    </w:p>
    <w:p w:rsidR="00000000" w:rsidRDefault="005574B2">
      <w:pPr>
        <w:pStyle w:val="Heading3"/>
        <w:divId w:val="736519133"/>
        <w:rPr>
          <w:rFonts w:ascii="Lato" w:eastAsia="Times New Roman" w:hAnsi="Lato"/>
        </w:rPr>
      </w:pPr>
      <w:r>
        <w:rPr>
          <w:rFonts w:ascii="Lato" w:eastAsia="Times New Roman" w:hAnsi="Lato"/>
        </w:rPr>
        <w:t>Accommodating a Disability</w:t>
      </w:r>
    </w:p>
    <w:p w:rsidR="00000000" w:rsidRDefault="005574B2">
      <w:pPr>
        <w:divId w:val="736519133"/>
        <w:rPr>
          <w:rFonts w:ascii="Lato" w:eastAsia="Times New Roman" w:hAnsi="Lato"/>
        </w:rPr>
      </w:pPr>
      <w:r>
        <w:rPr>
          <w:rFonts w:ascii="Lato" w:eastAsia="Times New Roman" w:hAnsi="Lato"/>
        </w:rPr>
        <w:br/>
        <w:t>If at any time a parent/guardian informs the district that a student has a medical condition or impairment that could require accommodation, district employees will contact the district's compliance</w:t>
      </w:r>
      <w:r>
        <w:rPr>
          <w:rFonts w:ascii="Lato" w:eastAsia="Times New Roman" w:hAnsi="Lato"/>
        </w:rPr>
        <w:t xml:space="preserve"> coordinator to determine whether the student has a disability. </w:t>
      </w:r>
    </w:p>
    <w:p w:rsidR="00000000" w:rsidRDefault="005574B2">
      <w:pPr>
        <w:pStyle w:val="Heading3"/>
        <w:divId w:val="736519133"/>
        <w:rPr>
          <w:rFonts w:ascii="Lato" w:eastAsia="Times New Roman" w:hAnsi="Lato"/>
        </w:rPr>
      </w:pPr>
      <w:r>
        <w:rPr>
          <w:rFonts w:ascii="Lato" w:eastAsia="Times New Roman" w:hAnsi="Lato"/>
        </w:rPr>
        <w:t>School and Community Resources</w:t>
      </w:r>
    </w:p>
    <w:p w:rsidR="00000000" w:rsidRDefault="005574B2">
      <w:pPr>
        <w:divId w:val="736519133"/>
        <w:rPr>
          <w:rFonts w:ascii="Lato" w:eastAsia="Times New Roman" w:hAnsi="Lato"/>
        </w:rPr>
      </w:pPr>
      <w:r>
        <w:rPr>
          <w:rFonts w:ascii="Lato" w:eastAsia="Times New Roman" w:hAnsi="Lato"/>
        </w:rPr>
        <w:br/>
        <w:t>The district will, in collaboration with local organizations and the Missouri Department of Mental Health, identify local, state and national resources and org</w:t>
      </w:r>
      <w:r>
        <w:rPr>
          <w:rFonts w:ascii="Lato" w:eastAsia="Times New Roman" w:hAnsi="Lato"/>
        </w:rPr>
        <w:t>anizations that can provide information or support to students and families. Copies of or links to resources will be available to all students and families on the district's website and in all district schools.</w:t>
      </w:r>
      <w:r>
        <w:rPr>
          <w:rFonts w:ascii="Lato" w:eastAsia="Times New Roman" w:hAnsi="Lato"/>
        </w:rPr>
        <w:br/>
      </w:r>
      <w:r>
        <w:rPr>
          <w:rFonts w:ascii="Lato" w:eastAsia="Times New Roman" w:hAnsi="Lato"/>
        </w:rPr>
        <w:br/>
        <w:t>A CRT member will follow up with students wh</w:t>
      </w:r>
      <w:r>
        <w:rPr>
          <w:rFonts w:ascii="Lato" w:eastAsia="Times New Roman" w:hAnsi="Lato"/>
        </w:rPr>
        <w:t xml:space="preserve">o have been identified as being at risk of suicide or who have had a suicide crisis and their parents/guardians to offer additional assistance. The CRT will determine the number and frequency of follow-up visits. If a student transfers to virtual learning </w:t>
      </w:r>
      <w:r>
        <w:rPr>
          <w:rFonts w:ascii="Lato" w:eastAsia="Times New Roman" w:hAnsi="Lato"/>
        </w:rPr>
        <w:t>or is otherwise not present in school, the district will, to the extent possible, continue providing any supportive services the student was receiving from the district while in physical attendance.</w:t>
      </w:r>
      <w:r>
        <w:rPr>
          <w:rFonts w:ascii="Lato" w:eastAsia="Times New Roman" w:hAnsi="Lato"/>
        </w:rPr>
        <w:br/>
      </w:r>
      <w:r>
        <w:rPr>
          <w:rFonts w:ascii="Lato" w:eastAsia="Times New Roman" w:hAnsi="Lato"/>
        </w:rPr>
        <w:br/>
        <w:t>The district will request permission from the parent/gua</w:t>
      </w:r>
      <w:r>
        <w:rPr>
          <w:rFonts w:ascii="Lato" w:eastAsia="Times New Roman" w:hAnsi="Lato"/>
        </w:rPr>
        <w:t>rdian to consult with the student's outside medical provider to assist in determining what interventions the district should use.</w:t>
      </w:r>
      <w:r>
        <w:rPr>
          <w:rFonts w:ascii="Lato" w:eastAsia="Times New Roman" w:hAnsi="Lato"/>
        </w:rPr>
        <w:br/>
      </w:r>
      <w:r>
        <w:rPr>
          <w:rFonts w:ascii="Lato" w:eastAsia="Times New Roman" w:hAnsi="Lato"/>
        </w:rPr>
        <w:br/>
        <w:t>Beginning July 1, 2023, identification badges issued to students in grades 7–12 shall include the Suicide and Crisis Lifeline</w:t>
      </w:r>
      <w:r>
        <w:rPr>
          <w:rFonts w:ascii="Lato" w:eastAsia="Times New Roman" w:hAnsi="Lato"/>
        </w:rPr>
        <w:t xml:space="preserve"> three-digit phone number, 988, on both sides of the badge. Badges purchased prior to this date may be used until the supply is depleted. </w:t>
      </w:r>
    </w:p>
    <w:p w:rsidR="00000000" w:rsidRDefault="005574B2">
      <w:pPr>
        <w:pStyle w:val="Heading3"/>
        <w:divId w:val="736519133"/>
        <w:rPr>
          <w:rFonts w:ascii="Lato" w:eastAsia="Times New Roman" w:hAnsi="Lato"/>
        </w:rPr>
      </w:pPr>
      <w:r>
        <w:rPr>
          <w:rFonts w:ascii="Lato" w:eastAsia="Times New Roman" w:hAnsi="Lato"/>
        </w:rPr>
        <w:t>Response to Incidents Impacting the School</w:t>
      </w:r>
    </w:p>
    <w:p w:rsidR="00000000" w:rsidRDefault="005574B2">
      <w:pPr>
        <w:divId w:val="736519133"/>
        <w:rPr>
          <w:rFonts w:ascii="Lato" w:eastAsia="Times New Roman" w:hAnsi="Lato"/>
        </w:rPr>
      </w:pPr>
      <w:r>
        <w:rPr>
          <w:rFonts w:ascii="Lato" w:eastAsia="Times New Roman" w:hAnsi="Lato"/>
        </w:rPr>
        <w:br/>
        <w:t>When the school community is impacted by the attempted suicide or death b</w:t>
      </w:r>
      <w:r>
        <w:rPr>
          <w:rFonts w:ascii="Lato" w:eastAsia="Times New Roman" w:hAnsi="Lato"/>
        </w:rPr>
        <w:t>y suicide of a student, staff member or other person in the school community, the superintendent or designee will confer with the district-level CRT and, when appropriate, confer with local community resources and professionals to identify and make availab</w:t>
      </w:r>
      <w:r>
        <w:rPr>
          <w:rFonts w:ascii="Lato" w:eastAsia="Times New Roman" w:hAnsi="Lato"/>
        </w:rPr>
        <w:t>le supports that may help the school community understand and process the behavior or death.</w:t>
      </w:r>
      <w:r>
        <w:rPr>
          <w:rFonts w:ascii="Lato" w:eastAsia="Times New Roman" w:hAnsi="Lato"/>
        </w:rPr>
        <w:br/>
      </w:r>
      <w:r>
        <w:rPr>
          <w:rFonts w:ascii="Lato" w:eastAsia="Times New Roman" w:hAnsi="Lato"/>
        </w:rPr>
        <w:br/>
        <w:t>The CRT and the superintendent or designee will determine appropriate procedures for informing the school community of an attempted suicide or death by suicide an</w:t>
      </w:r>
      <w:r>
        <w:rPr>
          <w:rFonts w:ascii="Lato" w:eastAsia="Times New Roman" w:hAnsi="Lato"/>
        </w:rPr>
        <w:t>d the supports that will be offered. Staff and students who need immediate attention following an attempted suicide or death by suicide will be provided support and resources available through the district and will be given information about other resource</w:t>
      </w:r>
      <w:r>
        <w:rPr>
          <w:rFonts w:ascii="Lato" w:eastAsia="Times New Roman" w:hAnsi="Lato"/>
        </w:rPr>
        <w:t xml:space="preserve">s. </w:t>
      </w:r>
    </w:p>
    <w:p w:rsidR="00000000" w:rsidRDefault="005574B2">
      <w:pPr>
        <w:pStyle w:val="Heading3"/>
        <w:divId w:val="736519133"/>
        <w:rPr>
          <w:rFonts w:ascii="Lato" w:eastAsia="Times New Roman" w:hAnsi="Lato"/>
        </w:rPr>
      </w:pPr>
      <w:r>
        <w:rPr>
          <w:rFonts w:ascii="Lato" w:eastAsia="Times New Roman" w:hAnsi="Lato"/>
        </w:rPr>
        <w:t>Return to School Following a Suicide Attempt</w:t>
      </w:r>
    </w:p>
    <w:p w:rsidR="00000000" w:rsidRDefault="005574B2">
      <w:pPr>
        <w:divId w:val="736519133"/>
        <w:rPr>
          <w:rFonts w:ascii="Lato" w:eastAsia="Times New Roman" w:hAnsi="Lato"/>
        </w:rPr>
      </w:pPr>
      <w:r>
        <w:rPr>
          <w:rFonts w:ascii="Lato" w:eastAsia="Times New Roman" w:hAnsi="Lato"/>
        </w:rPr>
        <w:lastRenderedPageBreak/>
        <w:br/>
        <w:t xml:space="preserve">Students who have attempted suicide are at greater risk to attempt to harm </w:t>
      </w:r>
      <w:proofErr w:type="gramStart"/>
      <w:r>
        <w:rPr>
          <w:rFonts w:ascii="Lato" w:eastAsia="Times New Roman" w:hAnsi="Lato"/>
        </w:rPr>
        <w:t>themselves</w:t>
      </w:r>
      <w:proofErr w:type="gramEnd"/>
      <w:r>
        <w:rPr>
          <w:rFonts w:ascii="Lato" w:eastAsia="Times New Roman" w:hAnsi="Lato"/>
        </w:rPr>
        <w:t xml:space="preserve"> again and require support when returning to school. The building administrator will designate an appropriate employee to</w:t>
      </w:r>
      <w:r>
        <w:rPr>
          <w:rFonts w:ascii="Lato" w:eastAsia="Times New Roman" w:hAnsi="Lato"/>
        </w:rPr>
        <w:t xml:space="preserve"> serve as a case manager for a student returning to school after a suicide attempt. The case manager will: </w:t>
      </w:r>
    </w:p>
    <w:p w:rsidR="00000000" w:rsidRDefault="005574B2">
      <w:pPr>
        <w:numPr>
          <w:ilvl w:val="0"/>
          <w:numId w:val="6"/>
        </w:numPr>
        <w:spacing w:before="100" w:beforeAutospacing="1" w:after="100" w:afterAutospacing="1" w:line="240" w:lineRule="auto"/>
        <w:divId w:val="736519133"/>
        <w:rPr>
          <w:rFonts w:ascii="Lato" w:eastAsia="Times New Roman" w:hAnsi="Lato"/>
        </w:rPr>
      </w:pPr>
      <w:r>
        <w:rPr>
          <w:rFonts w:ascii="Lato" w:eastAsia="Times New Roman" w:hAnsi="Lato"/>
        </w:rPr>
        <w:t>Meet with the student and family prior to the return date;</w:t>
      </w:r>
      <w:r>
        <w:rPr>
          <w:rFonts w:ascii="Lato" w:eastAsia="Times New Roman" w:hAnsi="Lato"/>
        </w:rPr>
        <w:br/>
        <w:t> </w:t>
      </w:r>
    </w:p>
    <w:p w:rsidR="00000000" w:rsidRDefault="005574B2">
      <w:pPr>
        <w:numPr>
          <w:ilvl w:val="0"/>
          <w:numId w:val="6"/>
        </w:numPr>
        <w:spacing w:before="100" w:beforeAutospacing="1" w:after="100" w:afterAutospacing="1" w:line="240" w:lineRule="auto"/>
        <w:divId w:val="736519133"/>
        <w:rPr>
          <w:rFonts w:ascii="Lato" w:eastAsia="Times New Roman" w:hAnsi="Lato"/>
        </w:rPr>
      </w:pPr>
      <w:r>
        <w:rPr>
          <w:rFonts w:ascii="Lato" w:eastAsia="Times New Roman" w:hAnsi="Lato"/>
        </w:rPr>
        <w:t>Study the student's records, including the events that precipitated the attempt if avai</w:t>
      </w:r>
      <w:r>
        <w:rPr>
          <w:rFonts w:ascii="Lato" w:eastAsia="Times New Roman" w:hAnsi="Lato"/>
        </w:rPr>
        <w:t>lable;</w:t>
      </w:r>
      <w:r>
        <w:rPr>
          <w:rFonts w:ascii="Lato" w:eastAsia="Times New Roman" w:hAnsi="Lato"/>
        </w:rPr>
        <w:br/>
        <w:t> </w:t>
      </w:r>
    </w:p>
    <w:p w:rsidR="00000000" w:rsidRDefault="005574B2">
      <w:pPr>
        <w:numPr>
          <w:ilvl w:val="0"/>
          <w:numId w:val="6"/>
        </w:numPr>
        <w:spacing w:before="100" w:beforeAutospacing="1" w:after="100" w:afterAutospacing="1" w:line="240" w:lineRule="auto"/>
        <w:divId w:val="736519133"/>
        <w:rPr>
          <w:rFonts w:ascii="Lato" w:eastAsia="Times New Roman" w:hAnsi="Lato"/>
        </w:rPr>
      </w:pPr>
      <w:r>
        <w:rPr>
          <w:rFonts w:ascii="Lato" w:eastAsia="Times New Roman" w:hAnsi="Lato"/>
        </w:rPr>
        <w:t>Provide information about the student to teachers and other staff members to the extent necessary to support the student's return;</w:t>
      </w:r>
      <w:r>
        <w:rPr>
          <w:rFonts w:ascii="Lato" w:eastAsia="Times New Roman" w:hAnsi="Lato"/>
        </w:rPr>
        <w:br/>
        <w:t> </w:t>
      </w:r>
    </w:p>
    <w:p w:rsidR="00000000" w:rsidRDefault="005574B2">
      <w:pPr>
        <w:numPr>
          <w:ilvl w:val="0"/>
          <w:numId w:val="6"/>
        </w:numPr>
        <w:spacing w:before="100" w:beforeAutospacing="1" w:after="100" w:afterAutospacing="1" w:line="240" w:lineRule="auto"/>
        <w:divId w:val="736519133"/>
        <w:rPr>
          <w:rFonts w:ascii="Lato" w:eastAsia="Times New Roman" w:hAnsi="Lato"/>
        </w:rPr>
      </w:pPr>
      <w:r>
        <w:rPr>
          <w:rFonts w:ascii="Lato" w:eastAsia="Times New Roman" w:hAnsi="Lato"/>
        </w:rPr>
        <w:t>Meet with the student regularly; and</w:t>
      </w:r>
      <w:r>
        <w:rPr>
          <w:rFonts w:ascii="Lato" w:eastAsia="Times New Roman" w:hAnsi="Lato"/>
        </w:rPr>
        <w:br/>
        <w:t> </w:t>
      </w:r>
    </w:p>
    <w:p w:rsidR="00000000" w:rsidRDefault="005574B2">
      <w:pPr>
        <w:numPr>
          <w:ilvl w:val="0"/>
          <w:numId w:val="6"/>
        </w:numPr>
        <w:spacing w:before="100" w:beforeAutospacing="1" w:after="100" w:afterAutospacing="1" w:line="240" w:lineRule="auto"/>
        <w:divId w:val="736519133"/>
        <w:rPr>
          <w:rFonts w:ascii="Lato" w:eastAsia="Times New Roman" w:hAnsi="Lato"/>
        </w:rPr>
      </w:pPr>
      <w:r>
        <w:rPr>
          <w:rFonts w:ascii="Lato" w:eastAsia="Times New Roman" w:hAnsi="Lato"/>
        </w:rPr>
        <w:t>Assist the student and family in finding supportive services outside of the</w:t>
      </w:r>
      <w:r>
        <w:rPr>
          <w:rFonts w:ascii="Lato" w:eastAsia="Times New Roman" w:hAnsi="Lato"/>
        </w:rPr>
        <w:t xml:space="preserve"> school.</w:t>
      </w:r>
    </w:p>
    <w:p w:rsidR="00000000" w:rsidRDefault="005574B2">
      <w:pPr>
        <w:pStyle w:val="Heading3"/>
        <w:divId w:val="736519133"/>
        <w:rPr>
          <w:rFonts w:ascii="Lato" w:eastAsia="Times New Roman" w:hAnsi="Lato"/>
        </w:rPr>
      </w:pPr>
      <w:r>
        <w:rPr>
          <w:rFonts w:ascii="Lato" w:eastAsia="Times New Roman" w:hAnsi="Lato"/>
        </w:rPr>
        <w:t>Staff Education on Suicide Prevention and Response Protocol</w:t>
      </w:r>
    </w:p>
    <w:p w:rsidR="00000000" w:rsidRDefault="005574B2">
      <w:pPr>
        <w:divId w:val="736519133"/>
        <w:rPr>
          <w:rFonts w:ascii="Lato" w:eastAsia="Times New Roman" w:hAnsi="Lato"/>
        </w:rPr>
      </w:pPr>
      <w:r>
        <w:rPr>
          <w:rFonts w:ascii="Lato" w:eastAsia="Times New Roman" w:hAnsi="Lato"/>
        </w:rPr>
        <w:br/>
      </w:r>
      <w:r>
        <w:rPr>
          <w:rFonts w:ascii="Lato" w:eastAsia="Times New Roman" w:hAnsi="Lato"/>
        </w:rPr>
        <w:t>All district employees will receive information regarding this policy and the district's protocol for suicide awareness, prevention and response. This information will be provided to current employees and each new employee hired. The information will focus</w:t>
      </w:r>
      <w:r>
        <w:rPr>
          <w:rFonts w:ascii="Lato" w:eastAsia="Times New Roman" w:hAnsi="Lato"/>
        </w:rPr>
        <w:t xml:space="preserve"> on the importance of suicide prevention, recognition of suicide risk factors, strategies to strengthen school connectedness, and response procedures and will include: </w:t>
      </w:r>
    </w:p>
    <w:p w:rsidR="00000000" w:rsidRDefault="005574B2">
      <w:pPr>
        <w:numPr>
          <w:ilvl w:val="0"/>
          <w:numId w:val="7"/>
        </w:numPr>
        <w:spacing w:before="100" w:beforeAutospacing="1" w:after="100" w:afterAutospacing="1" w:line="240" w:lineRule="auto"/>
        <w:divId w:val="736519133"/>
        <w:rPr>
          <w:rFonts w:ascii="Lato" w:eastAsia="Times New Roman" w:hAnsi="Lato"/>
        </w:rPr>
      </w:pPr>
      <w:r>
        <w:rPr>
          <w:rFonts w:ascii="Lato" w:eastAsia="Times New Roman" w:hAnsi="Lato"/>
        </w:rPr>
        <w:t>Strategies that can help identify students who are at possible risk of suicide;</w:t>
      </w:r>
      <w:r>
        <w:rPr>
          <w:rFonts w:ascii="Lato" w:eastAsia="Times New Roman" w:hAnsi="Lato"/>
        </w:rPr>
        <w:br/>
        <w:t> </w:t>
      </w:r>
    </w:p>
    <w:p w:rsidR="00000000" w:rsidRDefault="005574B2">
      <w:pPr>
        <w:numPr>
          <w:ilvl w:val="0"/>
          <w:numId w:val="7"/>
        </w:numPr>
        <w:spacing w:before="100" w:beforeAutospacing="1" w:after="100" w:afterAutospacing="1" w:line="240" w:lineRule="auto"/>
        <w:divId w:val="736519133"/>
        <w:rPr>
          <w:rFonts w:ascii="Lato" w:eastAsia="Times New Roman" w:hAnsi="Lato"/>
        </w:rPr>
      </w:pPr>
      <w:r>
        <w:rPr>
          <w:rFonts w:ascii="Lato" w:eastAsia="Times New Roman" w:hAnsi="Lato"/>
        </w:rPr>
        <w:t>Strat</w:t>
      </w:r>
      <w:r>
        <w:rPr>
          <w:rFonts w:ascii="Lato" w:eastAsia="Times New Roman" w:hAnsi="Lato"/>
        </w:rPr>
        <w:t>egies and protocols for helping students at possible risk of suicide; and</w:t>
      </w:r>
      <w:r>
        <w:rPr>
          <w:rFonts w:ascii="Lato" w:eastAsia="Times New Roman" w:hAnsi="Lato"/>
        </w:rPr>
        <w:br/>
        <w:t> </w:t>
      </w:r>
    </w:p>
    <w:p w:rsidR="00000000" w:rsidRDefault="005574B2">
      <w:pPr>
        <w:numPr>
          <w:ilvl w:val="0"/>
          <w:numId w:val="7"/>
        </w:numPr>
        <w:spacing w:before="100" w:beforeAutospacing="1" w:after="100" w:afterAutospacing="1" w:line="240" w:lineRule="auto"/>
        <w:divId w:val="736519133"/>
        <w:rPr>
          <w:rFonts w:ascii="Lato" w:eastAsia="Times New Roman" w:hAnsi="Lato"/>
        </w:rPr>
      </w:pPr>
      <w:r>
        <w:rPr>
          <w:rFonts w:ascii="Lato" w:eastAsia="Times New Roman" w:hAnsi="Lato"/>
        </w:rPr>
        <w:t>Protocols for responding to a suicide death.</w:t>
      </w:r>
    </w:p>
    <w:p w:rsidR="00000000" w:rsidRDefault="005574B2">
      <w:pPr>
        <w:spacing w:after="0"/>
        <w:divId w:val="736519133"/>
        <w:rPr>
          <w:rFonts w:ascii="Lato" w:eastAsia="Times New Roman" w:hAnsi="Lato"/>
        </w:rPr>
      </w:pPr>
      <w:r>
        <w:rPr>
          <w:rFonts w:ascii="Lato" w:eastAsia="Times New Roman" w:hAnsi="Lato"/>
        </w:rPr>
        <w:t xml:space="preserve">The district will also provide opportunities for district staff to participate in professional development regarding suicide awareness </w:t>
      </w:r>
      <w:r>
        <w:rPr>
          <w:rFonts w:ascii="Lato" w:eastAsia="Times New Roman" w:hAnsi="Lato"/>
        </w:rPr>
        <w:t xml:space="preserve">and prevention. Opportunities may include district-led training, access to web-based training, or training provided in other school districts or by local organizations or health professionals. </w:t>
      </w:r>
    </w:p>
    <w:p w:rsidR="00000000" w:rsidRDefault="005574B2">
      <w:pPr>
        <w:pStyle w:val="Heading3"/>
        <w:divId w:val="736519133"/>
        <w:rPr>
          <w:rFonts w:ascii="Lato" w:eastAsia="Times New Roman" w:hAnsi="Lato"/>
        </w:rPr>
      </w:pPr>
      <w:r>
        <w:rPr>
          <w:rFonts w:ascii="Lato" w:eastAsia="Times New Roman" w:hAnsi="Lato"/>
        </w:rPr>
        <w:t>Suicide Prevention Education for Students</w:t>
      </w:r>
    </w:p>
    <w:p w:rsidR="00000000" w:rsidRDefault="005574B2">
      <w:pPr>
        <w:divId w:val="736519133"/>
        <w:rPr>
          <w:rFonts w:ascii="Lato" w:eastAsia="Times New Roman" w:hAnsi="Lato"/>
        </w:rPr>
      </w:pPr>
      <w:r>
        <w:rPr>
          <w:rFonts w:ascii="Lato" w:eastAsia="Times New Roman" w:hAnsi="Lato"/>
        </w:rPr>
        <w:br/>
        <w:t>Starting no later t</w:t>
      </w:r>
      <w:r>
        <w:rPr>
          <w:rFonts w:ascii="Lato" w:eastAsia="Times New Roman" w:hAnsi="Lato"/>
        </w:rPr>
        <w:t xml:space="preserve">han fifth grade, students will receive age-appropriate information and instruction on suicide awareness and prevention. Information and instruction may be offered in health education, by the counseling staff or in other curricula as may be appropriate. </w:t>
      </w:r>
    </w:p>
    <w:p w:rsidR="00000000" w:rsidRDefault="005574B2">
      <w:pPr>
        <w:pStyle w:val="Heading3"/>
        <w:divId w:val="736519133"/>
        <w:rPr>
          <w:rFonts w:ascii="Lato" w:eastAsia="Times New Roman" w:hAnsi="Lato"/>
        </w:rPr>
      </w:pPr>
      <w:r>
        <w:rPr>
          <w:rFonts w:ascii="Lato" w:eastAsia="Times New Roman" w:hAnsi="Lato"/>
        </w:rPr>
        <w:t>Po</w:t>
      </w:r>
      <w:r>
        <w:rPr>
          <w:rFonts w:ascii="Lato" w:eastAsia="Times New Roman" w:hAnsi="Lato"/>
        </w:rPr>
        <w:t>licy Publication</w:t>
      </w:r>
    </w:p>
    <w:p w:rsidR="00000000" w:rsidRDefault="005574B2">
      <w:pPr>
        <w:divId w:val="736519133"/>
        <w:rPr>
          <w:rFonts w:ascii="Lato" w:eastAsia="Times New Roman" w:hAnsi="Lato"/>
        </w:rPr>
      </w:pPr>
      <w:r>
        <w:rPr>
          <w:rFonts w:ascii="Lato" w:eastAsia="Times New Roman" w:hAnsi="Lato"/>
        </w:rPr>
        <w:br/>
        <w:t>The district will notify employees, students and parents/guardians of this policy by posting this policy on the district's website and providing information about the policy to district employees. The district may also include information</w:t>
      </w:r>
      <w:r>
        <w:rPr>
          <w:rFonts w:ascii="Lato" w:eastAsia="Times New Roman" w:hAnsi="Lato"/>
        </w:rPr>
        <w:t xml:space="preserve"> about the policy in appropriate district publications and student handbooks.</w:t>
      </w:r>
      <w:r>
        <w:rPr>
          <w:rFonts w:ascii="Lato" w:eastAsia="Times New Roman" w:hAnsi="Lato"/>
        </w:rPr>
        <w:br/>
      </w:r>
      <w:r>
        <w:rPr>
          <w:rFonts w:ascii="Lato" w:eastAsia="Times New Roman" w:hAnsi="Lato"/>
        </w:rPr>
        <w:br/>
        <w:t xml:space="preserve">  </w:t>
      </w:r>
    </w:p>
    <w:p w:rsidR="000A7A7F" w:rsidRDefault="005574B2">
      <w:pPr>
        <w:spacing w:after="0"/>
      </w:pPr>
      <w:proofErr w:type="gramStart"/>
      <w:r>
        <w:rPr>
          <w:rFonts w:ascii="Lato"/>
        </w:rPr>
        <w:t>©</w:t>
      </w:r>
      <w:r>
        <w:rPr>
          <w:rFonts w:ascii="Lato"/>
        </w:rPr>
        <w:t xml:space="preserve"> 2022 (09/22), Missouri School Boards'</w:t>
      </w:r>
      <w:r>
        <w:rPr>
          <w:rFonts w:ascii="Lato"/>
        </w:rPr>
        <w:t xml:space="preserve"> Association.</w:t>
      </w:r>
      <w:proofErr w:type="gramEnd"/>
    </w:p>
    <w:p w:rsidR="000A7A7F" w:rsidRDefault="005574B2">
      <w:pPr>
        <w:spacing w:after="0"/>
      </w:pPr>
      <w:r>
        <w:rPr>
          <w:rFonts w:ascii="Lato"/>
        </w:rPr>
        <w:t>Version: [JHDF-C.1B]</w:t>
      </w:r>
    </w:p>
    <w:p w:rsidR="000A7A7F" w:rsidRDefault="000A7A7F">
      <w:pPr>
        <w:pBdr>
          <w:bottom w:val="single" w:sz="5" w:space="1" w:color="auto"/>
        </w:pBdr>
      </w:pPr>
    </w:p>
    <w:p w:rsidR="00000000" w:rsidRDefault="005574B2">
      <w:pPr>
        <w:divId w:val="1244295269"/>
        <w:rPr>
          <w:rFonts w:ascii="Lato" w:eastAsia="Times New Roman" w:hAnsi="Lato"/>
        </w:rPr>
      </w:pPr>
      <w:r>
        <w:rPr>
          <w:rFonts w:ascii="Lato" w:eastAsia="Times New Roman" w:hAnsi="Lato"/>
        </w:rPr>
        <w:lastRenderedPageBreak/>
        <w:t> </w:t>
      </w:r>
    </w:p>
    <w:p w:rsidR="00000000" w:rsidRDefault="005574B2">
      <w:pPr>
        <w:pStyle w:val="Heading2"/>
        <w:shd w:val="clear" w:color="auto" w:fill="FFFFFF"/>
        <w:spacing w:before="0" w:beforeAutospacing="0" w:after="0" w:afterAutospacing="0"/>
        <w:textAlignment w:val="baseline"/>
        <w:divId w:val="503204583"/>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5574B2">
      <w:pPr>
        <w:divId w:val="503204583"/>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0A7A7F">
        <w:tblPrEx>
          <w:tblCellMar>
            <w:top w:w="0" w:type="dxa"/>
            <w:bottom w:w="0" w:type="dxa"/>
          </w:tblCellMar>
        </w:tblPrEx>
        <w:tc>
          <w:tcPr>
            <w:tcW w:w="4017" w:type="dxa"/>
          </w:tcPr>
          <w:p w:rsidR="000A7A7F" w:rsidRDefault="005574B2">
            <w:pPr>
              <w:spacing w:after="0"/>
            </w:pPr>
            <w:r>
              <w:rPr>
                <w:rFonts w:ascii="Lato Black"/>
                <w:b/>
              </w:rPr>
              <w:t>State</w:t>
            </w:r>
          </w:p>
        </w:tc>
        <w:tc>
          <w:tcPr>
            <w:tcW w:w="5961" w:type="dxa"/>
          </w:tcPr>
          <w:p w:rsidR="000A7A7F" w:rsidRDefault="005574B2">
            <w:pPr>
              <w:spacing w:after="0"/>
            </w:pPr>
            <w:r>
              <w:rPr>
                <w:rFonts w:ascii="Lato Black"/>
                <w:b/>
              </w:rPr>
              <w:t>Description</w:t>
            </w:r>
          </w:p>
        </w:tc>
      </w:tr>
      <w:tr w:rsidR="000A7A7F">
        <w:tblPrEx>
          <w:tblCellMar>
            <w:top w:w="0" w:type="dxa"/>
            <w:bottom w:w="0" w:type="dxa"/>
          </w:tblCellMar>
        </w:tblPrEx>
        <w:tc>
          <w:tcPr>
            <w:tcW w:w="4017" w:type="dxa"/>
          </w:tcPr>
          <w:p w:rsidR="000A7A7F" w:rsidRDefault="005574B2">
            <w:pPr>
              <w:spacing w:after="0"/>
            </w:pPr>
            <w:r>
              <w:rPr>
                <w:rFonts w:ascii="Lato"/>
              </w:rPr>
              <w:t>§</w:t>
            </w:r>
            <w:r>
              <w:rPr>
                <w:rFonts w:ascii="Lato"/>
              </w:rPr>
              <w:t xml:space="preserve"> 170.047-.048, </w:t>
            </w:r>
            <w:proofErr w:type="spellStart"/>
            <w:r>
              <w:rPr>
                <w:rFonts w:ascii="Lato"/>
              </w:rPr>
              <w:t>RSMo</w:t>
            </w:r>
            <w:proofErr w:type="spellEnd"/>
            <w:r>
              <w:rPr>
                <w:rFonts w:ascii="Lato"/>
              </w:rPr>
              <w:t>.</w:t>
            </w:r>
          </w:p>
        </w:tc>
        <w:tc>
          <w:tcPr>
            <w:tcW w:w="5961" w:type="dxa"/>
          </w:tcPr>
          <w:p w:rsidR="000A7A7F" w:rsidRDefault="005574B2">
            <w:hyperlink r:id="rId6" w:docLocation="https://revisor.mo.gov/main/Home.aspx">
              <w:r>
                <w:rPr>
                  <w:rFonts w:ascii="Lato"/>
                  <w:color w:val="0000FF" w:themeColor="hyperlink"/>
                  <w:u w:val="single"/>
                </w:rPr>
                <w:t>State Statute</w:t>
              </w:r>
            </w:hyperlink>
          </w:p>
        </w:tc>
      </w:tr>
      <w:tr w:rsidR="000A7A7F">
        <w:tblPrEx>
          <w:tblCellMar>
            <w:top w:w="0" w:type="dxa"/>
            <w:bottom w:w="0" w:type="dxa"/>
          </w:tblCellMar>
        </w:tblPrEx>
        <w:tc>
          <w:tcPr>
            <w:tcW w:w="4017" w:type="dxa"/>
          </w:tcPr>
          <w:p w:rsidR="000A7A7F" w:rsidRDefault="005574B2">
            <w:pPr>
              <w:spacing w:after="0"/>
            </w:pPr>
            <w:r>
              <w:rPr>
                <w:rFonts w:ascii="Lato Black"/>
                <w:b/>
              </w:rPr>
              <w:t>MSIP</w:t>
            </w:r>
          </w:p>
        </w:tc>
        <w:tc>
          <w:tcPr>
            <w:tcW w:w="5961" w:type="dxa"/>
          </w:tcPr>
          <w:p w:rsidR="000A7A7F" w:rsidRDefault="005574B2">
            <w:pPr>
              <w:spacing w:after="0"/>
            </w:pPr>
            <w:r>
              <w:rPr>
                <w:rFonts w:ascii="Lato Black"/>
                <w:b/>
              </w:rPr>
              <w:t>Description</w:t>
            </w:r>
          </w:p>
        </w:tc>
      </w:tr>
      <w:tr w:rsidR="000A7A7F">
        <w:tblPrEx>
          <w:tblCellMar>
            <w:top w:w="0" w:type="dxa"/>
            <w:bottom w:w="0" w:type="dxa"/>
          </w:tblCellMar>
        </w:tblPrEx>
        <w:tc>
          <w:tcPr>
            <w:tcW w:w="4017" w:type="dxa"/>
          </w:tcPr>
          <w:p w:rsidR="000A7A7F" w:rsidRDefault="005574B2">
            <w:pPr>
              <w:spacing w:after="0"/>
            </w:pPr>
            <w:r>
              <w:rPr>
                <w:rFonts w:ascii="Lato"/>
              </w:rPr>
              <w:t>CC-1</w:t>
            </w:r>
          </w:p>
        </w:tc>
        <w:tc>
          <w:tcPr>
            <w:tcW w:w="5961" w:type="dxa"/>
          </w:tcPr>
          <w:p w:rsidR="000A7A7F" w:rsidRDefault="005574B2">
            <w:hyperlink r:id="rId7" w:docLocation="https://dese.mo.gov/media/pdf/msip-6-comprehensive-guide-draft-8242022">
              <w:r>
                <w:rPr>
                  <w:rFonts w:ascii="Lato"/>
                  <w:color w:val="0000FF" w:themeColor="hyperlink"/>
                  <w:u w:val="single"/>
                </w:rPr>
                <w:t>MSIP STANDARDS</w:t>
              </w:r>
            </w:hyperlink>
          </w:p>
        </w:tc>
      </w:tr>
      <w:tr w:rsidR="000A7A7F">
        <w:tblPrEx>
          <w:tblCellMar>
            <w:top w:w="0" w:type="dxa"/>
            <w:bottom w:w="0" w:type="dxa"/>
          </w:tblCellMar>
        </w:tblPrEx>
        <w:tc>
          <w:tcPr>
            <w:tcW w:w="4017" w:type="dxa"/>
          </w:tcPr>
          <w:p w:rsidR="000A7A7F" w:rsidRDefault="005574B2">
            <w:pPr>
              <w:spacing w:after="0"/>
            </w:pPr>
            <w:r>
              <w:rPr>
                <w:rFonts w:ascii="Lato"/>
              </w:rPr>
              <w:t>TL-10</w:t>
            </w:r>
          </w:p>
        </w:tc>
        <w:tc>
          <w:tcPr>
            <w:tcW w:w="5961" w:type="dxa"/>
          </w:tcPr>
          <w:p w:rsidR="000A7A7F" w:rsidRDefault="005574B2">
            <w:hyperlink r:id="rId8" w:docLocation="https://dese.mo.gov/media/pdf/msip-6-comprehensive-guide-draft-8242022">
              <w:r>
                <w:rPr>
                  <w:rFonts w:ascii="Lato"/>
                  <w:color w:val="0000FF" w:themeColor="hyperlink"/>
                  <w:u w:val="single"/>
                </w:rPr>
                <w:t>MSIP STANDARDS</w:t>
              </w:r>
            </w:hyperlink>
          </w:p>
        </w:tc>
      </w:tr>
      <w:tr w:rsidR="000A7A7F">
        <w:tblPrEx>
          <w:tblCellMar>
            <w:top w:w="0" w:type="dxa"/>
            <w:bottom w:w="0" w:type="dxa"/>
          </w:tblCellMar>
        </w:tblPrEx>
        <w:tc>
          <w:tcPr>
            <w:tcW w:w="4017" w:type="dxa"/>
          </w:tcPr>
          <w:p w:rsidR="000A7A7F" w:rsidRDefault="005574B2">
            <w:pPr>
              <w:spacing w:after="0"/>
            </w:pPr>
            <w:r>
              <w:rPr>
                <w:rFonts w:ascii="Lato"/>
              </w:rPr>
              <w:t>TL-7</w:t>
            </w:r>
          </w:p>
        </w:tc>
        <w:tc>
          <w:tcPr>
            <w:tcW w:w="5961" w:type="dxa"/>
          </w:tcPr>
          <w:p w:rsidR="000A7A7F" w:rsidRDefault="005574B2">
            <w:hyperlink r:id="rId9" w:docLocation="https://dese.mo.gov/media/pdf/msip-6-comprehensive-guide-draft-8242022">
              <w:r>
                <w:rPr>
                  <w:rFonts w:ascii="Lato"/>
                  <w:color w:val="0000FF" w:themeColor="hyperlink"/>
                  <w:u w:val="single"/>
                </w:rPr>
                <w:t>MSIP STANDARDS</w:t>
              </w:r>
            </w:hyperlink>
          </w:p>
        </w:tc>
      </w:tr>
    </w:tbl>
    <w:p w:rsidR="00000000" w:rsidRDefault="005574B2">
      <w:pPr>
        <w:shd w:val="clear" w:color="auto" w:fill="F9F9F9"/>
        <w:spacing w:line="480" w:lineRule="auto"/>
        <w:divId w:val="788625710"/>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0A7A7F">
        <w:tblPrEx>
          <w:tblCellMar>
            <w:top w:w="0" w:type="dxa"/>
            <w:bottom w:w="0" w:type="dxa"/>
          </w:tblCellMar>
        </w:tblPrEx>
        <w:tc>
          <w:tcPr>
            <w:tcW w:w="4017" w:type="dxa"/>
          </w:tcPr>
          <w:p w:rsidR="000A7A7F" w:rsidRDefault="005574B2">
            <w:pPr>
              <w:spacing w:after="0"/>
            </w:pPr>
            <w:r>
              <w:rPr>
                <w:rFonts w:ascii="Lato Black"/>
                <w:b/>
              </w:rPr>
              <w:t>Code</w:t>
            </w:r>
          </w:p>
        </w:tc>
        <w:tc>
          <w:tcPr>
            <w:tcW w:w="5961" w:type="dxa"/>
          </w:tcPr>
          <w:p w:rsidR="000A7A7F" w:rsidRDefault="005574B2">
            <w:pPr>
              <w:spacing w:after="0"/>
            </w:pPr>
            <w:r>
              <w:rPr>
                <w:rFonts w:ascii="Lato Black"/>
                <w:b/>
              </w:rPr>
              <w:t>Description</w:t>
            </w:r>
          </w:p>
        </w:tc>
      </w:tr>
      <w:tr w:rsidR="000A7A7F">
        <w:tblPrEx>
          <w:tblCellMar>
            <w:top w:w="0" w:type="dxa"/>
            <w:bottom w:w="0" w:type="dxa"/>
          </w:tblCellMar>
        </w:tblPrEx>
        <w:tc>
          <w:tcPr>
            <w:tcW w:w="4017" w:type="dxa"/>
          </w:tcPr>
          <w:p w:rsidR="000A7A7F" w:rsidRDefault="005574B2">
            <w:pPr>
              <w:spacing w:after="0"/>
            </w:pPr>
            <w:r>
              <w:rPr>
                <w:rFonts w:ascii="Lato"/>
              </w:rPr>
              <w:t>EBCA</w:t>
            </w:r>
          </w:p>
        </w:tc>
        <w:tc>
          <w:tcPr>
            <w:tcW w:w="5961" w:type="dxa"/>
          </w:tcPr>
          <w:p w:rsidR="000A7A7F" w:rsidRDefault="005574B2">
            <w:hyperlink r:id="rId10" w:docLocation="https://simbli.eboardsolutions.com/Policy/ViewPolicy.aspx?S=36031111&amp;revid=Bf52YFVslsh3F5sVH1plusyKY53Q==">
              <w:r>
                <w:rPr>
                  <w:rFonts w:ascii="Lato"/>
                  <w:color w:val="0000FF" w:themeColor="hyperlink"/>
                  <w:u w:val="single"/>
                </w:rPr>
                <w:t>CRISIS INTERVENTION PL</w:t>
              </w:r>
              <w:r>
                <w:rPr>
                  <w:rFonts w:ascii="Lato"/>
                  <w:color w:val="0000FF" w:themeColor="hyperlink"/>
                  <w:u w:val="single"/>
                </w:rPr>
                <w:t>AN</w:t>
              </w:r>
            </w:hyperlink>
          </w:p>
        </w:tc>
      </w:tr>
    </w:tbl>
    <w:p w:rsidR="005574B2" w:rsidRDefault="005574B2"/>
    <w:sectPr w:rsidR="005574B2">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982"/>
    <w:multiLevelType w:val="multilevel"/>
    <w:tmpl w:val="C546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D19FF"/>
    <w:multiLevelType w:val="multilevel"/>
    <w:tmpl w:val="21ECA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F2AA9"/>
    <w:multiLevelType w:val="multilevel"/>
    <w:tmpl w:val="8744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94FB1"/>
    <w:multiLevelType w:val="multilevel"/>
    <w:tmpl w:val="0E4E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9865FC"/>
    <w:multiLevelType w:val="multilevel"/>
    <w:tmpl w:val="7858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9B561B"/>
    <w:multiLevelType w:val="multilevel"/>
    <w:tmpl w:val="3F06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9138A"/>
    <w:multiLevelType w:val="multilevel"/>
    <w:tmpl w:val="909E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7F"/>
    <w:rsid w:val="000A7A7F"/>
    <w:rsid w:val="00412602"/>
    <w:rsid w:val="0055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944">
      <w:bodyDiv w:val="1"/>
      <w:marLeft w:val="0"/>
      <w:marRight w:val="0"/>
      <w:marTop w:val="0"/>
      <w:marBottom w:val="0"/>
      <w:divBdr>
        <w:top w:val="none" w:sz="0" w:space="0" w:color="auto"/>
        <w:left w:val="none" w:sz="0" w:space="0" w:color="auto"/>
        <w:bottom w:val="none" w:sz="0" w:space="0" w:color="auto"/>
        <w:right w:val="none" w:sz="0" w:space="0" w:color="auto"/>
      </w:divBdr>
      <w:divsChild>
        <w:div w:id="788625710">
          <w:marLeft w:val="0"/>
          <w:marRight w:val="0"/>
          <w:marTop w:val="150"/>
          <w:marBottom w:val="0"/>
          <w:divBdr>
            <w:top w:val="none" w:sz="0" w:space="0" w:color="auto"/>
            <w:left w:val="none" w:sz="0" w:space="0" w:color="auto"/>
            <w:bottom w:val="none" w:sz="0" w:space="0" w:color="auto"/>
            <w:right w:val="none" w:sz="0" w:space="0" w:color="auto"/>
          </w:divBdr>
        </w:div>
      </w:divsChild>
    </w:div>
    <w:div w:id="503204583">
      <w:bodyDiv w:val="1"/>
      <w:marLeft w:val="0"/>
      <w:marRight w:val="0"/>
      <w:marTop w:val="0"/>
      <w:marBottom w:val="0"/>
      <w:divBdr>
        <w:top w:val="none" w:sz="0" w:space="0" w:color="auto"/>
        <w:left w:val="none" w:sz="0" w:space="0" w:color="auto"/>
        <w:bottom w:val="none" w:sz="0" w:space="0" w:color="auto"/>
        <w:right w:val="none" w:sz="0" w:space="0" w:color="auto"/>
      </w:divBdr>
      <w:divsChild>
        <w:div w:id="338193243">
          <w:marLeft w:val="0"/>
          <w:marRight w:val="0"/>
          <w:marTop w:val="0"/>
          <w:marBottom w:val="0"/>
          <w:divBdr>
            <w:top w:val="none" w:sz="0" w:space="0" w:color="auto"/>
            <w:left w:val="none" w:sz="0" w:space="0" w:color="auto"/>
            <w:bottom w:val="none" w:sz="0" w:space="0" w:color="auto"/>
            <w:right w:val="none" w:sz="0" w:space="0" w:color="auto"/>
          </w:divBdr>
          <w:divsChild>
            <w:div w:id="2100639885">
              <w:marLeft w:val="0"/>
              <w:marRight w:val="0"/>
              <w:marTop w:val="0"/>
              <w:marBottom w:val="0"/>
              <w:divBdr>
                <w:top w:val="none" w:sz="0" w:space="0" w:color="auto"/>
                <w:left w:val="none" w:sz="0" w:space="0" w:color="auto"/>
                <w:bottom w:val="none" w:sz="0" w:space="0" w:color="auto"/>
                <w:right w:val="none" w:sz="0" w:space="0" w:color="auto"/>
              </w:divBdr>
              <w:divsChild>
                <w:div w:id="12442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e.mo.gov/media/pdf/msip-6-comprehensive-guide-draft-8242022" TargetMode="External"/><Relationship Id="rId3" Type="http://schemas.microsoft.com/office/2007/relationships/stylesWithEffects" Target="stylesWithEffects.xml"/><Relationship Id="rId7" Type="http://schemas.openxmlformats.org/officeDocument/2006/relationships/hyperlink" Target="https://dese.mo.gov/media/pdf/msip-6-comprehensive-guide-draft-824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mbli.eboardsolutions.com/Policy/ViewPolicy.aspx?S=36031111&amp;revid=Bf52YFVslsh3F5sVH1plusyKY53Q==" TargetMode="External"/><Relationship Id="rId4" Type="http://schemas.openxmlformats.org/officeDocument/2006/relationships/settings" Target="settings.xml"/><Relationship Id="rId9" Type="http://schemas.openxmlformats.org/officeDocument/2006/relationships/hyperlink" Target="https://dese.mo.gov/media/pdf/msip-6-comprehensive-guide-draft-824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2023-01-13T19:10:00Z</dcterms:created>
  <dcterms:modified xsi:type="dcterms:W3CDTF">2023-01-13T19:10:00Z</dcterms:modified>
</cp:coreProperties>
</file>